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6D5125" w14:textId="77777777" w:rsidR="00541B40" w:rsidRDefault="00541B40" w:rsidP="006B279B">
      <w:pPr>
        <w:pStyle w:val="Title"/>
        <w:tabs>
          <w:tab w:val="left" w:pos="1134"/>
        </w:tabs>
        <w:spacing w:before="0"/>
        <w:ind w:left="1134" w:hanging="1134"/>
        <w:jc w:val="center"/>
        <w:rPr>
          <w:rFonts w:ascii="Times New Roman" w:eastAsia="Times New Roman" w:hAnsi="Times New Roman" w:cs="Times New Roman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B73FD3" wp14:editId="167FEB29">
            <wp:extent cx="11430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1DE3F" w14:textId="7C149296" w:rsidR="003F1343" w:rsidRDefault="00B94E89" w:rsidP="00D66125">
      <w:pPr>
        <w:pStyle w:val="Title"/>
        <w:tabs>
          <w:tab w:val="left" w:pos="1134"/>
        </w:tabs>
        <w:ind w:left="0" w:firstLine="0"/>
        <w:jc w:val="center"/>
        <w:rPr>
          <w:rFonts w:ascii="Times New Roman" w:eastAsia="Times New Roman" w:hAnsi="Times New Roman" w:cs="Times New Roman"/>
        </w:rPr>
      </w:pPr>
      <w:bookmarkStart w:id="1" w:name="bookmark=id.1fob9te" w:colFirst="0" w:colLast="0"/>
      <w:bookmarkStart w:id="2" w:name="bookmark=id.3znysh7" w:colFirst="0" w:colLast="0"/>
      <w:bookmarkEnd w:id="1"/>
      <w:bookmarkEnd w:id="2"/>
      <w:r>
        <w:rPr>
          <w:rFonts w:ascii="Times New Roman" w:eastAsia="Times New Roman" w:hAnsi="Times New Roman" w:cs="Times New Roman"/>
        </w:rPr>
        <w:t>Annex</w:t>
      </w:r>
      <w:r w:rsidR="00D66125">
        <w:rPr>
          <w:rFonts w:ascii="Times New Roman" w:eastAsia="Times New Roman" w:hAnsi="Times New Roman" w:cs="Times New Roman"/>
        </w:rPr>
        <w:t xml:space="preserve"> I</w:t>
      </w:r>
      <w:r w:rsidR="007525C7">
        <w:rPr>
          <w:rFonts w:ascii="Times New Roman" w:eastAsia="Times New Roman" w:hAnsi="Times New Roman" w:cs="Times New Roman"/>
        </w:rPr>
        <w:t>V</w:t>
      </w:r>
      <w:r w:rsidR="00D66125">
        <w:rPr>
          <w:rFonts w:ascii="Times New Roman" w:eastAsia="Times New Roman" w:hAnsi="Times New Roman" w:cs="Times New Roman"/>
        </w:rPr>
        <w:t xml:space="preserve">: </w:t>
      </w:r>
      <w:r w:rsidR="00D5560A">
        <w:rPr>
          <w:rFonts w:ascii="Times New Roman" w:eastAsia="Times New Roman" w:hAnsi="Times New Roman" w:cs="Times New Roman"/>
        </w:rPr>
        <w:t>Timeline</w:t>
      </w:r>
    </w:p>
    <w:tbl>
      <w:tblPr>
        <w:tblStyle w:val="aff4"/>
        <w:tblW w:w="13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40"/>
      </w:tblGrid>
      <w:tr w:rsidR="003F1343" w14:paraId="74796FBF" w14:textId="77777777" w:rsidTr="001B11B3">
        <w:tc>
          <w:tcPr>
            <w:tcW w:w="13440" w:type="dxa"/>
          </w:tcPr>
          <w:p w14:paraId="2BDDBBC6" w14:textId="442CF8FF" w:rsidR="003F1343" w:rsidRPr="004D0611" w:rsidRDefault="007E0629" w:rsidP="0047215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purpose of </w:t>
            </w:r>
            <w:r w:rsidR="00FD4D35">
              <w:rPr>
                <w:rFonts w:ascii="Times New Roman" w:eastAsia="Times New Roman" w:hAnsi="Times New Roman" w:cs="Times New Roman"/>
              </w:rPr>
              <w:t>the timeline is to provide UNFPA with</w:t>
            </w:r>
            <w:r w:rsidR="0047215F">
              <w:rPr>
                <w:rFonts w:ascii="Times New Roman" w:eastAsia="Times New Roman" w:hAnsi="Times New Roman" w:cs="Times New Roman"/>
              </w:rPr>
              <w:t xml:space="preserve"> an indication </w:t>
            </w:r>
            <w:r w:rsidR="007525C7">
              <w:rPr>
                <w:rFonts w:ascii="Times New Roman" w:eastAsia="Times New Roman" w:hAnsi="Times New Roman" w:cs="Times New Roman"/>
              </w:rPr>
              <w:t>in time of the proposed project flow</w:t>
            </w:r>
            <w:r w:rsidR="00FD4D35">
              <w:rPr>
                <w:rFonts w:ascii="Times New Roman" w:eastAsia="Times New Roman" w:hAnsi="Times New Roman" w:cs="Times New Roman"/>
              </w:rPr>
              <w:t>, intervention per interventi</w:t>
            </w:r>
            <w:r w:rsidR="004D0611">
              <w:rPr>
                <w:rFonts w:ascii="Times New Roman" w:eastAsia="Times New Roman" w:hAnsi="Times New Roman" w:cs="Times New Roman"/>
              </w:rPr>
              <w:t>on</w:t>
            </w:r>
            <w:r w:rsidR="00A666FB">
              <w:rPr>
                <w:rFonts w:ascii="Times New Roman" w:eastAsia="Times New Roman" w:hAnsi="Times New Roman" w:cs="Times New Roman"/>
              </w:rPr>
              <w:t>,</w:t>
            </w:r>
            <w:bookmarkStart w:id="3" w:name="_GoBack"/>
            <w:bookmarkEnd w:id="3"/>
            <w:r w:rsidR="00A858D3">
              <w:rPr>
                <w:rFonts w:ascii="Times New Roman" w:eastAsia="Times New Roman" w:hAnsi="Times New Roman" w:cs="Times New Roman"/>
              </w:rPr>
              <w:t xml:space="preserve"> to assess feasibility and efficiency. </w:t>
            </w:r>
            <w:r w:rsidR="00FD4D35">
              <w:rPr>
                <w:rFonts w:ascii="Times New Roman" w:eastAsia="Times New Roman" w:hAnsi="Times New Roman" w:cs="Times New Roman"/>
              </w:rPr>
              <w:t xml:space="preserve">The timeline below aims at covering a maximum of 12 months: from January to December 2022. </w:t>
            </w:r>
            <w:r w:rsidR="008D187A">
              <w:rPr>
                <w:rFonts w:ascii="Times New Roman" w:eastAsia="Times New Roman" w:hAnsi="Times New Roman" w:cs="Times New Roman"/>
              </w:rPr>
              <w:t xml:space="preserve">Please indicate the activities </w:t>
            </w:r>
            <w:r w:rsidR="004D0611">
              <w:rPr>
                <w:rFonts w:ascii="Times New Roman" w:eastAsia="Times New Roman" w:hAnsi="Times New Roman" w:cs="Times New Roman"/>
              </w:rPr>
              <w:t xml:space="preserve">(and sub-activities) </w:t>
            </w:r>
            <w:r w:rsidR="008D187A">
              <w:rPr>
                <w:rFonts w:ascii="Times New Roman" w:eastAsia="Times New Roman" w:hAnsi="Times New Roman" w:cs="Times New Roman"/>
              </w:rPr>
              <w:t xml:space="preserve">to carry out </w:t>
            </w:r>
            <w:r w:rsidR="008F0795">
              <w:rPr>
                <w:rFonts w:ascii="Times New Roman" w:eastAsia="Times New Roman" w:hAnsi="Times New Roman" w:cs="Times New Roman"/>
              </w:rPr>
              <w:t xml:space="preserve">on the left column and color the relevant month(s) in which each activity will be implemented according to the plan. </w:t>
            </w:r>
          </w:p>
        </w:tc>
      </w:tr>
    </w:tbl>
    <w:p w14:paraId="71C0E3E6" w14:textId="77777777" w:rsidR="003F1343" w:rsidRDefault="003F1343"/>
    <w:p w14:paraId="2384D002" w14:textId="77777777" w:rsidR="003F1343" w:rsidRPr="00D66125" w:rsidRDefault="003F1343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</w:tblGrid>
      <w:tr w:rsidR="001B11B3" w14:paraId="03AF286A" w14:textId="43B8FA32" w:rsidTr="00BB4FB0">
        <w:tc>
          <w:tcPr>
            <w:tcW w:w="5529" w:type="dxa"/>
          </w:tcPr>
          <w:p w14:paraId="245CBE2F" w14:textId="7953EC60" w:rsidR="007525C7" w:rsidRPr="007525C7" w:rsidRDefault="001B11B3" w:rsidP="007525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Detailed Implementation Plan</w:t>
            </w:r>
          </w:p>
        </w:tc>
        <w:tc>
          <w:tcPr>
            <w:tcW w:w="709" w:type="dxa"/>
          </w:tcPr>
          <w:p w14:paraId="14F8D423" w14:textId="603A53CE" w:rsidR="007525C7" w:rsidRPr="007525C7" w:rsidRDefault="007525C7" w:rsidP="007525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Jan</w:t>
            </w:r>
          </w:p>
        </w:tc>
        <w:tc>
          <w:tcPr>
            <w:tcW w:w="567" w:type="dxa"/>
          </w:tcPr>
          <w:p w14:paraId="28EF0BFF" w14:textId="6BA917E5" w:rsidR="007525C7" w:rsidRPr="007525C7" w:rsidRDefault="007525C7" w:rsidP="007525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Feb</w:t>
            </w:r>
          </w:p>
        </w:tc>
        <w:tc>
          <w:tcPr>
            <w:tcW w:w="708" w:type="dxa"/>
          </w:tcPr>
          <w:p w14:paraId="75AC01D6" w14:textId="4581F289" w:rsidR="007525C7" w:rsidRPr="007525C7" w:rsidRDefault="007525C7" w:rsidP="007525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</w:t>
            </w:r>
          </w:p>
        </w:tc>
        <w:tc>
          <w:tcPr>
            <w:tcW w:w="709" w:type="dxa"/>
          </w:tcPr>
          <w:p w14:paraId="62CF6487" w14:textId="5FB3DD43" w:rsidR="007525C7" w:rsidRPr="007525C7" w:rsidRDefault="007525C7" w:rsidP="007525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5C7">
              <w:rPr>
                <w:rFonts w:ascii="Times New Roman" w:eastAsia="Times New Roman" w:hAnsi="Times New Roman" w:cs="Times New Roman"/>
                <w:b/>
              </w:rPr>
              <w:t>Apr</w:t>
            </w:r>
          </w:p>
        </w:tc>
        <w:tc>
          <w:tcPr>
            <w:tcW w:w="709" w:type="dxa"/>
          </w:tcPr>
          <w:p w14:paraId="49507D90" w14:textId="7DBCB86B" w:rsidR="007525C7" w:rsidRPr="007525C7" w:rsidRDefault="007525C7" w:rsidP="001B11B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5C7">
              <w:rPr>
                <w:rFonts w:ascii="Times New Roman" w:eastAsia="Times New Roman" w:hAnsi="Times New Roman" w:cs="Times New Roman"/>
                <w:b/>
              </w:rPr>
              <w:t>May</w:t>
            </w:r>
          </w:p>
        </w:tc>
        <w:tc>
          <w:tcPr>
            <w:tcW w:w="709" w:type="dxa"/>
          </w:tcPr>
          <w:p w14:paraId="2FEDD415" w14:textId="5F197729" w:rsidR="007525C7" w:rsidRPr="007525C7" w:rsidRDefault="007525C7" w:rsidP="007525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5C7">
              <w:rPr>
                <w:rFonts w:ascii="Times New Roman" w:eastAsia="Times New Roman" w:hAnsi="Times New Roman" w:cs="Times New Roman"/>
                <w:b/>
              </w:rPr>
              <w:t>June</w:t>
            </w:r>
          </w:p>
        </w:tc>
        <w:tc>
          <w:tcPr>
            <w:tcW w:w="708" w:type="dxa"/>
          </w:tcPr>
          <w:p w14:paraId="51EDEA24" w14:textId="6EFD4D4A" w:rsidR="007525C7" w:rsidRPr="007525C7" w:rsidRDefault="007525C7" w:rsidP="007525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5C7">
              <w:rPr>
                <w:rFonts w:ascii="Times New Roman" w:eastAsia="Times New Roman" w:hAnsi="Times New Roman" w:cs="Times New Roman"/>
                <w:b/>
              </w:rPr>
              <w:t>July</w:t>
            </w:r>
          </w:p>
        </w:tc>
        <w:tc>
          <w:tcPr>
            <w:tcW w:w="709" w:type="dxa"/>
          </w:tcPr>
          <w:p w14:paraId="2F3C4FFB" w14:textId="3E5F5283" w:rsidR="007525C7" w:rsidRPr="007525C7" w:rsidRDefault="007525C7" w:rsidP="007525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</w:t>
            </w:r>
          </w:p>
        </w:tc>
        <w:tc>
          <w:tcPr>
            <w:tcW w:w="709" w:type="dxa"/>
          </w:tcPr>
          <w:p w14:paraId="37D50F0D" w14:textId="44A93B83" w:rsidR="007525C7" w:rsidRPr="007525C7" w:rsidRDefault="007525C7" w:rsidP="007525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</w:t>
            </w:r>
          </w:p>
        </w:tc>
        <w:tc>
          <w:tcPr>
            <w:tcW w:w="567" w:type="dxa"/>
          </w:tcPr>
          <w:p w14:paraId="786F6726" w14:textId="291872ED" w:rsidR="007525C7" w:rsidRPr="007525C7" w:rsidRDefault="007525C7" w:rsidP="007525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</w:t>
            </w:r>
          </w:p>
        </w:tc>
        <w:tc>
          <w:tcPr>
            <w:tcW w:w="567" w:type="dxa"/>
          </w:tcPr>
          <w:p w14:paraId="0759A9EB" w14:textId="02FB4CC4" w:rsidR="007525C7" w:rsidRPr="007525C7" w:rsidRDefault="007525C7" w:rsidP="007525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Nov</w:t>
            </w:r>
          </w:p>
        </w:tc>
        <w:tc>
          <w:tcPr>
            <w:tcW w:w="567" w:type="dxa"/>
          </w:tcPr>
          <w:p w14:paraId="2A6332C6" w14:textId="2A5C53A6" w:rsidR="007525C7" w:rsidRPr="007525C7" w:rsidRDefault="007525C7" w:rsidP="007525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</w:t>
            </w:r>
          </w:p>
        </w:tc>
      </w:tr>
      <w:tr w:rsidR="001B11B3" w14:paraId="0666CC71" w14:textId="3A9F965E" w:rsidTr="00BB4FB0">
        <w:tc>
          <w:tcPr>
            <w:tcW w:w="5529" w:type="dxa"/>
          </w:tcPr>
          <w:p w14:paraId="71AE10F1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DCCF4B9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7AD52AC1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5ED62E3D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9B8CB60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15F0D53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68EEEC2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446A7EDD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491BDD3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62C23D1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5D7096C9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26200DA5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17587615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11B3" w14:paraId="6B6B3E8C" w14:textId="37B6C69E" w:rsidTr="00BB4FB0">
        <w:tc>
          <w:tcPr>
            <w:tcW w:w="5529" w:type="dxa"/>
          </w:tcPr>
          <w:p w14:paraId="30BDB16A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84C0958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180F6D02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22D598E8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757B214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A579323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CB498E2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0759D0A0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BA53849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C6CF7CD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452D1483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54194C59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79EE5DB5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11B3" w14:paraId="16DFE8E4" w14:textId="488DDF71" w:rsidTr="00BB4FB0">
        <w:tc>
          <w:tcPr>
            <w:tcW w:w="5529" w:type="dxa"/>
          </w:tcPr>
          <w:p w14:paraId="0C4B8137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7A8D44D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32E56617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258A4B36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5741BB3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2578E01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3EF6606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5229CDB8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8C5E802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B62583D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49C82DFD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42F6DFE5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05C1C11B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11B3" w14:paraId="7E450AD3" w14:textId="7519CE1F" w:rsidTr="00BB4FB0">
        <w:tc>
          <w:tcPr>
            <w:tcW w:w="5529" w:type="dxa"/>
          </w:tcPr>
          <w:p w14:paraId="26F6264E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C285002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4192361E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2132EB20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972F661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A62B338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78225DE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26F363CE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248AB7A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8E758C4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5218AA97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30DD13AB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7A0566A1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11B3" w14:paraId="0FED6282" w14:textId="3C3F39EE" w:rsidTr="00BB4FB0">
        <w:tc>
          <w:tcPr>
            <w:tcW w:w="5529" w:type="dxa"/>
          </w:tcPr>
          <w:p w14:paraId="39BD46A0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D4B3946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39E10168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07FFB77F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82F25E6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3CDF38C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F05199A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11B3F753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023DE7B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B1AD86B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3E1CF248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6EBF9A6B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609E3AA6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11B3" w14:paraId="65681AA6" w14:textId="313CCE51" w:rsidTr="00BB4FB0">
        <w:tc>
          <w:tcPr>
            <w:tcW w:w="5529" w:type="dxa"/>
          </w:tcPr>
          <w:p w14:paraId="20E8BC57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B8E2867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37B0C63E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13B215AA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1F5C5C5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CB0D415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6C50856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2FDDBBDC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87CC0FC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5046A20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266AC0CB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0FDDBEA4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04C3D55E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11B3" w14:paraId="6C15D1FB" w14:textId="67DD25C0" w:rsidTr="00BB4FB0">
        <w:tc>
          <w:tcPr>
            <w:tcW w:w="5529" w:type="dxa"/>
          </w:tcPr>
          <w:p w14:paraId="65D34804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57EA900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17266641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372D8BD4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95A110A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F4CA258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9FCF184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77CA5634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859EF78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D449BB3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1D263A23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6BE5CADE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29FE3634" w14:textId="77777777" w:rsidR="007525C7" w:rsidRDefault="007525C7" w:rsidP="0047215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FB0" w14:paraId="69E87F20" w14:textId="77777777" w:rsidTr="00BB4FB0">
        <w:tc>
          <w:tcPr>
            <w:tcW w:w="5529" w:type="dxa"/>
          </w:tcPr>
          <w:p w14:paraId="4A12ACA3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975B784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440E15AD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6B6255B4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67EBBA6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6F1A074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EA5511D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5725B09B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BF519E0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4EE91F8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2F62D101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7CF8DB24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71FBF4BA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FB0" w14:paraId="4BC168BB" w14:textId="77777777" w:rsidTr="00BB4FB0">
        <w:tc>
          <w:tcPr>
            <w:tcW w:w="5529" w:type="dxa"/>
          </w:tcPr>
          <w:p w14:paraId="1761DCB3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05C6BFD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14A77BCA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7844B4AB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ED3FE7A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5D67FFD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0F8D584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5524032A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19A56C5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8FFAEB6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03DE7295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07DE785A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7CBBCD56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FB0" w14:paraId="64504582" w14:textId="77777777" w:rsidTr="00BB4FB0">
        <w:tc>
          <w:tcPr>
            <w:tcW w:w="5529" w:type="dxa"/>
          </w:tcPr>
          <w:p w14:paraId="55DBBDF3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A130252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764CE4F8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7EF8EE7C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EE1F692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DBD0BB1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876582C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7F2165C6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F4A5C4F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2C41473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575139C5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62222B08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53D9C465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FB0" w14:paraId="55C059A4" w14:textId="77777777" w:rsidTr="00BB4FB0">
        <w:tc>
          <w:tcPr>
            <w:tcW w:w="5529" w:type="dxa"/>
          </w:tcPr>
          <w:p w14:paraId="76877EDD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71AE10A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6D38271A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1E4114EC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1CC5A9B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7BCC0FA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F441A65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72B5A440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D6B2C5A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3915156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08EA2584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19ADE131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3EA4DD08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FB0" w14:paraId="2BFC1048" w14:textId="77777777" w:rsidTr="00BB4FB0">
        <w:tc>
          <w:tcPr>
            <w:tcW w:w="5529" w:type="dxa"/>
          </w:tcPr>
          <w:p w14:paraId="4F3BCB55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3F46527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11D96AE1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5CE5E7D1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AFB31F6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1B89FEF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2DC4726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07A266E8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C528D8C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60D27B4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41B8D0F9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6A35BD37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2AA8E23D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FB0" w14:paraId="6E8867AA" w14:textId="77777777" w:rsidTr="00BB4FB0">
        <w:tc>
          <w:tcPr>
            <w:tcW w:w="5529" w:type="dxa"/>
          </w:tcPr>
          <w:p w14:paraId="000976FF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626CA24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19256EB8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4C154D59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8452212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F38F2E4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6CAF351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32E51FC7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B00D55C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A05E984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1FDC1E2F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5A7EB183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496CD085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FB0" w14:paraId="255AC913" w14:textId="77777777" w:rsidTr="00BB4FB0">
        <w:tc>
          <w:tcPr>
            <w:tcW w:w="5529" w:type="dxa"/>
          </w:tcPr>
          <w:p w14:paraId="01FDCD70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0BEEBBA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3765EE3A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5C71059F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6F19AB2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DC89B1F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3F3C2DE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39876084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98E85B1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BAB93B2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504DD693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552DA71C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5370B19D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FB0" w14:paraId="0A3BD464" w14:textId="77777777" w:rsidTr="00BB4FB0">
        <w:tc>
          <w:tcPr>
            <w:tcW w:w="5529" w:type="dxa"/>
          </w:tcPr>
          <w:p w14:paraId="26E0AD1A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45D9810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659F5A94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2D62C585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1404C6B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AC07B30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542C3DF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0D60F6EA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BED2BA0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4AF70F1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498CA2E5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335200C3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6BF3FCF3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FB0" w14:paraId="54A14D39" w14:textId="77777777" w:rsidTr="00BB4FB0">
        <w:tc>
          <w:tcPr>
            <w:tcW w:w="5529" w:type="dxa"/>
          </w:tcPr>
          <w:p w14:paraId="344FB933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180AE32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70A797BE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68753D4C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4BD6E63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240CDBE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B21BC94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484C4957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1A664B3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771F58D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49E609D9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1914ABB1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490B6151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FB0" w14:paraId="63C2097C" w14:textId="77777777" w:rsidTr="00BB4FB0">
        <w:tc>
          <w:tcPr>
            <w:tcW w:w="5529" w:type="dxa"/>
          </w:tcPr>
          <w:p w14:paraId="4B1C53A8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8C2269B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6B4FC23A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6DDB1491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8B0F54A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7BEE00B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0A5B666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30534DEF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6E18C5D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5D28AA7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491DEB5B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1BDACEDD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343EAEBB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FB0" w14:paraId="3897C551" w14:textId="77777777" w:rsidTr="00BB4FB0">
        <w:tc>
          <w:tcPr>
            <w:tcW w:w="5529" w:type="dxa"/>
          </w:tcPr>
          <w:p w14:paraId="25F2B3D0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AE8FD44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0748F738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1540C6D5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118A8A6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A0AEF40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0894955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5DCF2EF9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049F247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FE0763E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41250A74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450EED7D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68B9BD15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FB0" w14:paraId="374BDB12" w14:textId="77777777" w:rsidTr="00BB4FB0">
        <w:tc>
          <w:tcPr>
            <w:tcW w:w="5529" w:type="dxa"/>
          </w:tcPr>
          <w:p w14:paraId="3179837A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DB5AB00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5D6DE402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5BD105BB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CD5AB13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C10F76F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1F116CC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39044FCD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5762E15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1D2C7D3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1E48CE95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6A29F74E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6701489F" w14:textId="77777777" w:rsidR="00BB4FB0" w:rsidRDefault="00BB4FB0" w:rsidP="008D187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D285BB9" w14:textId="77777777" w:rsidR="003F1343" w:rsidRPr="00D66125" w:rsidRDefault="003F1343" w:rsidP="00472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sectPr w:rsidR="003F1343" w:rsidRPr="00D66125" w:rsidSect="001B11B3">
      <w:footerReference w:type="default" r:id="rId11"/>
      <w:pgSz w:w="15840" w:h="12240" w:orient="landscape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EB506" w14:textId="77777777" w:rsidR="008D187A" w:rsidRDefault="008D187A">
      <w:r>
        <w:separator/>
      </w:r>
    </w:p>
  </w:endnote>
  <w:endnote w:type="continuationSeparator" w:id="0">
    <w:p w14:paraId="743E77AF" w14:textId="77777777" w:rsidR="008D187A" w:rsidRDefault="008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3B57" w14:textId="564BE8D7" w:rsidR="008D187A" w:rsidRPr="00BF5492" w:rsidRDefault="008D187A">
    <w:pPr>
      <w:tabs>
        <w:tab w:val="center" w:pos="4680"/>
        <w:tab w:val="right" w:pos="9360"/>
      </w:tabs>
      <w:spacing w:after="708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A63CA" w14:textId="77777777" w:rsidR="008D187A" w:rsidRDefault="008D187A">
      <w:r>
        <w:separator/>
      </w:r>
    </w:p>
  </w:footnote>
  <w:footnote w:type="continuationSeparator" w:id="0">
    <w:p w14:paraId="02054059" w14:textId="77777777" w:rsidR="008D187A" w:rsidRDefault="008D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EBF"/>
    <w:multiLevelType w:val="multilevel"/>
    <w:tmpl w:val="1C24D2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8A72735"/>
    <w:multiLevelType w:val="multilevel"/>
    <w:tmpl w:val="255230A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F21CB"/>
    <w:multiLevelType w:val="multilevel"/>
    <w:tmpl w:val="2A1A85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81E78D8"/>
    <w:multiLevelType w:val="multilevel"/>
    <w:tmpl w:val="9CBA05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E170A7C"/>
    <w:multiLevelType w:val="multilevel"/>
    <w:tmpl w:val="041E74A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90E1F"/>
    <w:multiLevelType w:val="multilevel"/>
    <w:tmpl w:val="0DA838A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1507D"/>
    <w:multiLevelType w:val="multilevel"/>
    <w:tmpl w:val="2A28C0A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B3433"/>
    <w:multiLevelType w:val="multilevel"/>
    <w:tmpl w:val="8B9C78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2D4E3CBE"/>
    <w:multiLevelType w:val="multilevel"/>
    <w:tmpl w:val="21A4F3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B2073B7"/>
    <w:multiLevelType w:val="multilevel"/>
    <w:tmpl w:val="8BA00DA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45296"/>
    <w:multiLevelType w:val="multilevel"/>
    <w:tmpl w:val="29EEFAA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87305"/>
    <w:multiLevelType w:val="multilevel"/>
    <w:tmpl w:val="8B8E5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D967B14"/>
    <w:multiLevelType w:val="multilevel"/>
    <w:tmpl w:val="05887A0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02513"/>
    <w:multiLevelType w:val="multilevel"/>
    <w:tmpl w:val="2C3EB6E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4">
    <w:nsid w:val="73566A7F"/>
    <w:multiLevelType w:val="multilevel"/>
    <w:tmpl w:val="39F0192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677D9"/>
    <w:multiLevelType w:val="multilevel"/>
    <w:tmpl w:val="2B887A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7BD62593"/>
    <w:multiLevelType w:val="multilevel"/>
    <w:tmpl w:val="7FF2FD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6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43"/>
    <w:rsid w:val="000E7A9E"/>
    <w:rsid w:val="00156FCD"/>
    <w:rsid w:val="001B11B3"/>
    <w:rsid w:val="00296EC7"/>
    <w:rsid w:val="002B4BEE"/>
    <w:rsid w:val="002D5750"/>
    <w:rsid w:val="003224E0"/>
    <w:rsid w:val="003E721E"/>
    <w:rsid w:val="003F1343"/>
    <w:rsid w:val="0040131F"/>
    <w:rsid w:val="00460AAF"/>
    <w:rsid w:val="00465F7C"/>
    <w:rsid w:val="0047128D"/>
    <w:rsid w:val="0047215F"/>
    <w:rsid w:val="004D0611"/>
    <w:rsid w:val="00541B40"/>
    <w:rsid w:val="006A5A46"/>
    <w:rsid w:val="006B279B"/>
    <w:rsid w:val="007525C7"/>
    <w:rsid w:val="00772889"/>
    <w:rsid w:val="007E0629"/>
    <w:rsid w:val="00803FD2"/>
    <w:rsid w:val="00824970"/>
    <w:rsid w:val="00841920"/>
    <w:rsid w:val="00861C9C"/>
    <w:rsid w:val="0086762F"/>
    <w:rsid w:val="00887958"/>
    <w:rsid w:val="008A6A5A"/>
    <w:rsid w:val="008D187A"/>
    <w:rsid w:val="008D6914"/>
    <w:rsid w:val="008F0795"/>
    <w:rsid w:val="0094623F"/>
    <w:rsid w:val="009B5A19"/>
    <w:rsid w:val="00A666FB"/>
    <w:rsid w:val="00A858D3"/>
    <w:rsid w:val="00B94E89"/>
    <w:rsid w:val="00BA0908"/>
    <w:rsid w:val="00BB4FB0"/>
    <w:rsid w:val="00BF1956"/>
    <w:rsid w:val="00BF5492"/>
    <w:rsid w:val="00C61295"/>
    <w:rsid w:val="00C82602"/>
    <w:rsid w:val="00CD6D94"/>
    <w:rsid w:val="00D55063"/>
    <w:rsid w:val="00D5560A"/>
    <w:rsid w:val="00D55EF2"/>
    <w:rsid w:val="00D66125"/>
    <w:rsid w:val="00D719A0"/>
    <w:rsid w:val="00DF1C41"/>
    <w:rsid w:val="00E346D6"/>
    <w:rsid w:val="00EA6941"/>
    <w:rsid w:val="00ED11BF"/>
    <w:rsid w:val="00F93B36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B3D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jc w:val="both"/>
      <w:outlineLvl w:val="0"/>
    </w:pPr>
    <w:rPr>
      <w:b/>
      <w:color w:val="2E75B5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jc w:val="both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3FD"/>
  </w:style>
  <w:style w:type="character" w:customStyle="1" w:styleId="CommentTextChar">
    <w:name w:val="Comment Text Char"/>
    <w:basedOn w:val="DefaultParagraphFont"/>
    <w:link w:val="CommentText"/>
    <w:uiPriority w:val="99"/>
    <w:rsid w:val="00124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1E"/>
  </w:style>
  <w:style w:type="paragraph" w:styleId="Footer">
    <w:name w:val="footer"/>
    <w:basedOn w:val="Normal"/>
    <w:link w:val="Foot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1E"/>
  </w:style>
  <w:style w:type="table" w:styleId="TableGrid">
    <w:name w:val="Table Grid"/>
    <w:basedOn w:val="TableNormal"/>
    <w:uiPriority w:val="39"/>
    <w:rsid w:val="00D6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List,FooterText,List Paragraph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6C5022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numbered Char,Paragraphe de liste1 Char,列出段落 Char,列出段落1 Char,Bulletr List Paragraph Char,List Paragraph2 Char,List Paragraph21 Char,Párrafo de lista1 Char,Parágrafo da Lista1 Char"/>
    <w:link w:val="ListParagraph"/>
    <w:uiPriority w:val="34"/>
    <w:qFormat/>
    <w:locked/>
    <w:rsid w:val="00A9161C"/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D11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3B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2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jc w:val="both"/>
      <w:outlineLvl w:val="0"/>
    </w:pPr>
    <w:rPr>
      <w:b/>
      <w:color w:val="2E75B5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jc w:val="both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3FD"/>
  </w:style>
  <w:style w:type="character" w:customStyle="1" w:styleId="CommentTextChar">
    <w:name w:val="Comment Text Char"/>
    <w:basedOn w:val="DefaultParagraphFont"/>
    <w:link w:val="CommentText"/>
    <w:uiPriority w:val="99"/>
    <w:rsid w:val="00124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1E"/>
  </w:style>
  <w:style w:type="paragraph" w:styleId="Footer">
    <w:name w:val="footer"/>
    <w:basedOn w:val="Normal"/>
    <w:link w:val="Foot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1E"/>
  </w:style>
  <w:style w:type="table" w:styleId="TableGrid">
    <w:name w:val="Table Grid"/>
    <w:basedOn w:val="TableNormal"/>
    <w:uiPriority w:val="39"/>
    <w:rsid w:val="00D6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List,FooterText,List Paragraph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6C5022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numbered Char,Paragraphe de liste1 Char,列出段落 Char,列出段落1 Char,Bulletr List Paragraph Char,List Paragraph2 Char,List Paragraph21 Char,Párrafo de lista1 Char,Parágrafo da Lista1 Char"/>
    <w:link w:val="ListParagraph"/>
    <w:uiPriority w:val="34"/>
    <w:qFormat/>
    <w:locked/>
    <w:rsid w:val="00A9161C"/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D11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3B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2725">
          <w:marLeft w:val="-2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Pm9fMQa3R5KOodJA5mfObUM7g==">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1A62DD-9D97-104A-9760-DF9A9346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Kim</dc:creator>
  <cp:lastModifiedBy>Guest User</cp:lastModifiedBy>
  <cp:revision>12</cp:revision>
  <dcterms:created xsi:type="dcterms:W3CDTF">2021-09-01T06:05:00Z</dcterms:created>
  <dcterms:modified xsi:type="dcterms:W3CDTF">2021-09-01T06:54:00Z</dcterms:modified>
</cp:coreProperties>
</file>